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07178" w14:paraId="71B56870" w14:textId="77777777" w:rsidTr="00146EEC">
        <w:tc>
          <w:tcPr>
            <w:tcW w:w="2689" w:type="dxa"/>
          </w:tcPr>
          <w:p w14:paraId="39CE7822" w14:textId="15FAEB2C" w:rsidR="00207178" w:rsidRPr="00207178" w:rsidRDefault="00207178" w:rsidP="00207178">
            <w:pPr>
              <w:pStyle w:val="SIText"/>
            </w:pPr>
            <w:r w:rsidRPr="00207178">
              <w:t xml:space="preserve">Release </w:t>
            </w:r>
            <w:proofErr w:type="gramStart"/>
            <w:r w:rsidRPr="00207178">
              <w:t>1</w:t>
            </w:r>
            <w:proofErr w:type="gramEnd"/>
          </w:p>
        </w:tc>
        <w:tc>
          <w:tcPr>
            <w:tcW w:w="6939" w:type="dxa"/>
          </w:tcPr>
          <w:p w14:paraId="40E37968" w14:textId="561CBC71" w:rsidR="00207178" w:rsidRPr="00207178" w:rsidRDefault="00207178" w:rsidP="00207178">
            <w:pPr>
              <w:pStyle w:val="SIText"/>
            </w:pPr>
            <w:r w:rsidRPr="00207178">
              <w:t xml:space="preserve">This version released with FWP Forest and Wood Products Training Package Version </w:t>
            </w:r>
            <w:r w:rsidR="00BA60F7">
              <w:t>7</w:t>
            </w:r>
            <w:r w:rsidRPr="00207178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8B5F093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FF7E28">
              <w:t>4</w:t>
            </w:r>
            <w:r w:rsidR="00A778A3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46DADB98" w:rsidR="00F1480E" w:rsidRPr="000754EC" w:rsidRDefault="00A778A3" w:rsidP="000754EC">
            <w:pPr>
              <w:pStyle w:val="SIUnittitle"/>
            </w:pPr>
            <w:r w:rsidRPr="00A778A3">
              <w:t>Plan for and coordinate tending operations in a native forest or plantation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C15252" w14:textId="7C5F4753" w:rsidR="00475F76" w:rsidRPr="00127EAE" w:rsidRDefault="00475F76" w:rsidP="00304622">
            <w:pPr>
              <w:pStyle w:val="SIText"/>
            </w:pPr>
            <w:r w:rsidRPr="00127EAE">
              <w:t xml:space="preserve">This unit of competency describes the </w:t>
            </w:r>
            <w:r w:rsidR="00A778A3" w:rsidRPr="00127EAE">
              <w:t xml:space="preserve">skills and knowledge </w:t>
            </w:r>
            <w:proofErr w:type="gramStart"/>
            <w:r w:rsidRPr="00127EAE">
              <w:t>required</w:t>
            </w:r>
            <w:proofErr w:type="gramEnd"/>
            <w:r w:rsidRPr="00127EAE">
              <w:t xml:space="preserve"> to </w:t>
            </w:r>
            <w:r w:rsidR="00D80A37" w:rsidRPr="00127EAE">
              <w:t xml:space="preserve">plan for </w:t>
            </w:r>
            <w:r w:rsidRPr="00127EAE">
              <w:t>and implement tending operation</w:t>
            </w:r>
            <w:r w:rsidR="00C90726" w:rsidRPr="00127EAE">
              <w:t xml:space="preserve">s </w:t>
            </w:r>
            <w:r w:rsidRPr="00127EAE">
              <w:t xml:space="preserve">within a </w:t>
            </w:r>
            <w:r w:rsidR="00C90726" w:rsidRPr="00127EAE">
              <w:t xml:space="preserve">forested area, which may be a </w:t>
            </w:r>
            <w:r w:rsidRPr="00304622">
              <w:t>managed native forest</w:t>
            </w:r>
            <w:r w:rsidR="00D80A37" w:rsidRPr="00127EAE">
              <w:t xml:space="preserve"> or plantation</w:t>
            </w:r>
            <w:r w:rsidRPr="00127EAE">
              <w:t>.</w:t>
            </w:r>
          </w:p>
          <w:p w14:paraId="4F7FFE6A" w14:textId="77777777" w:rsidR="00475F76" w:rsidRPr="00127EAE" w:rsidRDefault="00475F76">
            <w:pPr>
              <w:pStyle w:val="SIText"/>
            </w:pPr>
          </w:p>
          <w:p w14:paraId="7C4FFCA6" w14:textId="2E382627" w:rsidR="00475F76" w:rsidRPr="00127EAE" w:rsidRDefault="00475F76" w:rsidP="00304622">
            <w:pPr>
              <w:pStyle w:val="SIText"/>
            </w:pPr>
            <w:r w:rsidRPr="00127EAE">
              <w:t xml:space="preserve">The unit applies to </w:t>
            </w:r>
            <w:r w:rsidR="00304622">
              <w:t>individuals</w:t>
            </w:r>
            <w:r w:rsidR="00304622" w:rsidRPr="00127EAE">
              <w:t xml:space="preserve"> </w:t>
            </w:r>
            <w:r w:rsidR="00304622">
              <w:t xml:space="preserve">responsible for coordinating the implementation of tending operations in either </w:t>
            </w:r>
            <w:r w:rsidR="00304622" w:rsidRPr="00304622">
              <w:t>managed native forest</w:t>
            </w:r>
            <w:r w:rsidR="00304622">
              <w:t>s</w:t>
            </w:r>
            <w:r w:rsidR="00304622" w:rsidRPr="00304622">
              <w:t xml:space="preserve"> or plantation</w:t>
            </w:r>
            <w:r w:rsidR="00304622">
              <w:t>s</w:t>
            </w:r>
            <w:r w:rsidRPr="00304622">
              <w:t>.</w:t>
            </w:r>
          </w:p>
          <w:p w14:paraId="140E6FCE" w14:textId="77777777" w:rsidR="00A778A3" w:rsidRPr="00127EAE" w:rsidRDefault="00A778A3">
            <w:pPr>
              <w:pStyle w:val="SIText"/>
            </w:pPr>
          </w:p>
          <w:p w14:paraId="6C15FA9C" w14:textId="77777777" w:rsidR="00A778A3" w:rsidRPr="00BA60F7" w:rsidRDefault="00A778A3" w:rsidP="001265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5EFF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E05EFF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E05EFF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39C6BD6" w14:textId="77777777" w:rsidR="00475F76" w:rsidRPr="00127EAE" w:rsidRDefault="00475F76">
            <w:pPr>
              <w:pStyle w:val="SIText"/>
            </w:pPr>
          </w:p>
          <w:p w14:paraId="034C6C33" w14:textId="2D62FC12" w:rsidR="00EA2FCF" w:rsidRPr="00433BF1" w:rsidRDefault="00433BF1" w:rsidP="00433BF1">
            <w:pPr>
              <w:pStyle w:val="SIText"/>
            </w:pPr>
            <w:r w:rsidRPr="00433BF1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3E67A81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475F7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B7E205A" w:rsidR="00475F76" w:rsidRPr="00475F76" w:rsidRDefault="00475F76" w:rsidP="00475F76">
            <w:pPr>
              <w:pStyle w:val="SIText"/>
            </w:pPr>
            <w:r w:rsidRPr="00475F76">
              <w:t>1. Plan tending operation</w:t>
            </w:r>
          </w:p>
        </w:tc>
        <w:tc>
          <w:tcPr>
            <w:tcW w:w="3604" w:type="pct"/>
            <w:shd w:val="clear" w:color="auto" w:fill="auto"/>
          </w:tcPr>
          <w:p w14:paraId="522BBFEC" w14:textId="56182817" w:rsidR="00475F76" w:rsidRPr="00475F76" w:rsidRDefault="00475F76" w:rsidP="00475F76">
            <w:r w:rsidRPr="00475F76">
              <w:t>1.1 Review plan</w:t>
            </w:r>
            <w:r w:rsidR="006C73AA">
              <w:t xml:space="preserve"> for forested area</w:t>
            </w:r>
            <w:r w:rsidRPr="00475F76">
              <w:t xml:space="preserve"> and </w:t>
            </w:r>
            <w:r w:rsidR="006C73AA">
              <w:t>workplace</w:t>
            </w:r>
            <w:r w:rsidR="006C73AA" w:rsidRPr="00475F76">
              <w:t xml:space="preserve"> </w:t>
            </w:r>
            <w:r w:rsidRPr="00475F76">
              <w:t xml:space="preserve">objectives relating to tending </w:t>
            </w:r>
            <w:proofErr w:type="gramStart"/>
            <w:r w:rsidRPr="00475F76">
              <w:t>operations</w:t>
            </w:r>
            <w:proofErr w:type="gramEnd"/>
          </w:p>
          <w:p w14:paraId="736EB52C" w14:textId="77C6DDEF" w:rsidR="00475F76" w:rsidRPr="00475F76" w:rsidRDefault="00475F76" w:rsidP="00475F76">
            <w:r w:rsidRPr="00475F76">
              <w:t xml:space="preserve">1.2 Identify environmental protection requirements for the </w:t>
            </w:r>
            <w:r w:rsidR="006C73AA" w:rsidRPr="006C73AA">
              <w:t xml:space="preserve">forested </w:t>
            </w:r>
            <w:proofErr w:type="gramStart"/>
            <w:r w:rsidR="006C73AA" w:rsidRPr="006C73AA">
              <w:t>area</w:t>
            </w:r>
            <w:proofErr w:type="gramEnd"/>
          </w:p>
          <w:p w14:paraId="7673B479" w14:textId="77777777" w:rsidR="00DB4C0F" w:rsidRDefault="00475F76" w:rsidP="00475F76">
            <w:r w:rsidRPr="00475F76">
              <w:t xml:space="preserve">1.3 </w:t>
            </w:r>
            <w:r w:rsidR="00261384" w:rsidRPr="00261384">
              <w:t xml:space="preserve">Identify, assess and take actions to mitigate risks and hazards associated with </w:t>
            </w:r>
            <w:r w:rsidR="00261384">
              <w:t>tending</w:t>
            </w:r>
            <w:r w:rsidR="00261384" w:rsidRPr="00261384">
              <w:t xml:space="preserve"> </w:t>
            </w:r>
            <w:proofErr w:type="gramStart"/>
            <w:r w:rsidR="00261384" w:rsidRPr="00261384">
              <w:t>operations</w:t>
            </w:r>
            <w:proofErr w:type="gramEnd"/>
          </w:p>
          <w:p w14:paraId="32257E0C" w14:textId="33AC3E08" w:rsidR="00261384" w:rsidRDefault="00DB4C0F" w:rsidP="0012651D">
            <w:pPr>
              <w:pStyle w:val="SIText"/>
            </w:pPr>
            <w:r>
              <w:t xml:space="preserve">1.4 </w:t>
            </w:r>
            <w:r w:rsidRPr="00DB4C0F">
              <w:t xml:space="preserve">Review workplace health and safety procedures, including the use of personal protective equipment, </w:t>
            </w:r>
            <w:r>
              <w:t>chemical safety</w:t>
            </w:r>
            <w:r w:rsidRPr="00DB4C0F">
              <w:t xml:space="preserve"> and safe </w:t>
            </w:r>
            <w:r w:rsidR="00534AF0">
              <w:t xml:space="preserve">use of tools and </w:t>
            </w:r>
            <w:proofErr w:type="gramStart"/>
            <w:r w:rsidR="00534AF0">
              <w:t>equipment</w:t>
            </w:r>
            <w:proofErr w:type="gramEnd"/>
          </w:p>
          <w:p w14:paraId="79293D29" w14:textId="233D0307" w:rsidR="00475F76" w:rsidRPr="00475F76" w:rsidRDefault="00261384" w:rsidP="00475F76">
            <w:r>
              <w:t>1.</w:t>
            </w:r>
            <w:r w:rsidR="00DB4C0F">
              <w:t>5</w:t>
            </w:r>
            <w:r>
              <w:t xml:space="preserve"> </w:t>
            </w:r>
            <w:r w:rsidR="00475F76" w:rsidRPr="00475F76">
              <w:t xml:space="preserve">Review operational requirements for tending the </w:t>
            </w:r>
            <w:r w:rsidR="006C73AA" w:rsidRPr="006C73AA">
              <w:t xml:space="preserve">forested </w:t>
            </w:r>
            <w:proofErr w:type="gramStart"/>
            <w:r w:rsidR="006C73AA" w:rsidRPr="006C73AA">
              <w:t>area</w:t>
            </w:r>
            <w:proofErr w:type="gramEnd"/>
          </w:p>
          <w:p w14:paraId="3E1C488D" w14:textId="15F507A4" w:rsidR="00475F76" w:rsidRPr="00475F76" w:rsidRDefault="00475F76" w:rsidP="00475F76">
            <w:r w:rsidRPr="00475F76">
              <w:t>1.</w:t>
            </w:r>
            <w:r w:rsidR="00DB4C0F">
              <w:t>6</w:t>
            </w:r>
            <w:r w:rsidRPr="00475F76">
              <w:t xml:space="preserve"> Consult with stakeholders about tending requirements for the </w:t>
            </w:r>
            <w:r w:rsidR="006C73AA" w:rsidRPr="006C73AA">
              <w:t xml:space="preserve">forested </w:t>
            </w:r>
            <w:proofErr w:type="gramStart"/>
            <w:r w:rsidR="006C73AA" w:rsidRPr="006C73AA">
              <w:t>area</w:t>
            </w:r>
            <w:proofErr w:type="gramEnd"/>
          </w:p>
          <w:p w14:paraId="1696B99B" w14:textId="5DB9A8DC" w:rsidR="00475F76" w:rsidRPr="00475F76" w:rsidRDefault="00475F76" w:rsidP="00475F76">
            <w:r w:rsidRPr="00475F76">
              <w:t>1.</w:t>
            </w:r>
            <w:r w:rsidR="00DB4C0F">
              <w:t>7</w:t>
            </w:r>
            <w:r w:rsidRPr="00475F76">
              <w:t xml:space="preserve"> Document a tending plan and obtain approvals for implementation</w:t>
            </w:r>
          </w:p>
        </w:tc>
      </w:tr>
      <w:tr w:rsidR="00475F7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E9084FA" w:rsidR="00475F76" w:rsidRPr="00475F76" w:rsidRDefault="00475F76" w:rsidP="00475F76">
            <w:pPr>
              <w:pStyle w:val="SIText"/>
            </w:pPr>
            <w:r w:rsidRPr="00475F76">
              <w:t>2. Implement tending plan</w:t>
            </w:r>
          </w:p>
        </w:tc>
        <w:tc>
          <w:tcPr>
            <w:tcW w:w="3604" w:type="pct"/>
            <w:shd w:val="clear" w:color="auto" w:fill="auto"/>
          </w:tcPr>
          <w:p w14:paraId="2DFA1E71" w14:textId="4842D845" w:rsidR="00475F76" w:rsidRPr="00475F76" w:rsidRDefault="00475F76" w:rsidP="00475F76">
            <w:r w:rsidRPr="00475F76">
              <w:t xml:space="preserve">2.1 Obtain required resources </w:t>
            </w:r>
            <w:r w:rsidR="00054C17">
              <w:t xml:space="preserve">required </w:t>
            </w:r>
            <w:r w:rsidRPr="00475F76">
              <w:t xml:space="preserve">to implement the tending </w:t>
            </w:r>
            <w:proofErr w:type="gramStart"/>
            <w:r w:rsidRPr="00475F76">
              <w:t>plan</w:t>
            </w:r>
            <w:proofErr w:type="gramEnd"/>
          </w:p>
          <w:p w14:paraId="6F6EB03C" w14:textId="476FA7DB" w:rsidR="00475F76" w:rsidRPr="00475F76" w:rsidRDefault="00475F76" w:rsidP="00475F76">
            <w:r w:rsidRPr="00475F76">
              <w:t>2.2 Implement emergency treatments and hazard notification procedures</w:t>
            </w:r>
          </w:p>
          <w:p w14:paraId="046BF02D" w14:textId="21875FC4" w:rsidR="00475F76" w:rsidRPr="00475F76" w:rsidRDefault="00475F76" w:rsidP="00475F76">
            <w:r w:rsidRPr="00475F76">
              <w:t xml:space="preserve">2.3 Organise site schedule with technical </w:t>
            </w:r>
            <w:proofErr w:type="gramStart"/>
            <w:r w:rsidRPr="00475F76">
              <w:t>operators</w:t>
            </w:r>
            <w:proofErr w:type="gramEnd"/>
          </w:p>
          <w:p w14:paraId="6BB72E57" w14:textId="6171A88F" w:rsidR="00475F76" w:rsidRPr="00475F76" w:rsidRDefault="00475F76" w:rsidP="00475F76">
            <w:pPr>
              <w:pStyle w:val="SIText"/>
            </w:pPr>
            <w:r w:rsidRPr="00475F76">
              <w:t xml:space="preserve">2.4 Implement tending plan with reference to budget, schedule, performance indicators and </w:t>
            </w:r>
            <w:proofErr w:type="gramStart"/>
            <w:r w:rsidRPr="00475F76">
              <w:t>objectives</w:t>
            </w:r>
            <w:proofErr w:type="gramEnd"/>
          </w:p>
        </w:tc>
      </w:tr>
      <w:tr w:rsidR="00475F76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47DDF77B" w:rsidR="00475F76" w:rsidRPr="00475F76" w:rsidRDefault="00475F76" w:rsidP="00475F76">
            <w:pPr>
              <w:pStyle w:val="SIText"/>
            </w:pPr>
            <w:r w:rsidRPr="00475F76">
              <w:t>3. Monitor tending operations</w:t>
            </w:r>
          </w:p>
        </w:tc>
        <w:tc>
          <w:tcPr>
            <w:tcW w:w="3604" w:type="pct"/>
            <w:shd w:val="clear" w:color="auto" w:fill="auto"/>
          </w:tcPr>
          <w:p w14:paraId="2FA4DF4B" w14:textId="605C654A" w:rsidR="00475F76" w:rsidRPr="00475F76" w:rsidRDefault="00475F76" w:rsidP="00475F76">
            <w:r w:rsidRPr="00475F76">
              <w:t xml:space="preserve">3.1 Obtain data about performance at key milestones or established review </w:t>
            </w:r>
            <w:proofErr w:type="gramStart"/>
            <w:r w:rsidRPr="00475F76">
              <w:t>periods</w:t>
            </w:r>
            <w:proofErr w:type="gramEnd"/>
          </w:p>
          <w:p w14:paraId="63170AB9" w14:textId="3FDE0B19" w:rsidR="00475F76" w:rsidRPr="00475F76" w:rsidRDefault="00475F76" w:rsidP="00475F76">
            <w:r w:rsidRPr="00475F76">
              <w:t xml:space="preserve">3.2 Check that environmental, </w:t>
            </w:r>
            <w:r w:rsidR="000E6A38">
              <w:t>workplace, health and safety (</w:t>
            </w:r>
            <w:r w:rsidRPr="00475F76">
              <w:t>WHS</w:t>
            </w:r>
            <w:r w:rsidR="000E6A38">
              <w:t>)</w:t>
            </w:r>
            <w:r w:rsidRPr="00475F76">
              <w:t xml:space="preserve">, </w:t>
            </w:r>
            <w:r w:rsidR="00E11E59">
              <w:t>w</w:t>
            </w:r>
            <w:r w:rsidR="000E6A38">
              <w:t>orkplace</w:t>
            </w:r>
            <w:r w:rsidRPr="00475F76">
              <w:t xml:space="preserve"> and legislative compliance requirements are </w:t>
            </w:r>
            <w:proofErr w:type="gramStart"/>
            <w:r w:rsidRPr="00475F76">
              <w:t>met</w:t>
            </w:r>
            <w:proofErr w:type="gramEnd"/>
            <w:r w:rsidRPr="00475F76">
              <w:t xml:space="preserve"> and that documentation is accurate and up-to-date</w:t>
            </w:r>
          </w:p>
          <w:p w14:paraId="06034A2E" w14:textId="445C84BD" w:rsidR="00475F76" w:rsidRPr="00475F76" w:rsidRDefault="00475F76" w:rsidP="00475F76">
            <w:r w:rsidRPr="00475F76">
              <w:t xml:space="preserve">3.3 Maintain communication with operations supervisor throughout implementation of the </w:t>
            </w:r>
            <w:proofErr w:type="gramStart"/>
            <w:r w:rsidRPr="00475F76">
              <w:t>plan</w:t>
            </w:r>
            <w:proofErr w:type="gramEnd"/>
          </w:p>
          <w:p w14:paraId="3EF93DA5" w14:textId="2C5D2B84" w:rsidR="00475F76" w:rsidRPr="00475F76" w:rsidRDefault="00475F76" w:rsidP="00475F76">
            <w:r w:rsidRPr="00475F76">
              <w:t xml:space="preserve">3.4 Amend tending operation plan to ensure that specifications, </w:t>
            </w:r>
            <w:proofErr w:type="gramStart"/>
            <w:r w:rsidRPr="00475F76">
              <w:t>quality</w:t>
            </w:r>
            <w:proofErr w:type="gramEnd"/>
            <w:r w:rsidRPr="00475F76">
              <w:t xml:space="preserve"> and performance targets are </w:t>
            </w:r>
            <w:r w:rsidR="00811C62">
              <w:t>met</w:t>
            </w:r>
          </w:p>
        </w:tc>
      </w:tr>
      <w:tr w:rsidR="00475F76" w:rsidRPr="00963A46" w14:paraId="6EF1B2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D12CAD" w14:textId="60A2FE03" w:rsidR="00475F76" w:rsidRPr="00475F76" w:rsidRDefault="00475F76" w:rsidP="00475F76">
            <w:pPr>
              <w:pStyle w:val="SIText"/>
            </w:pPr>
            <w:r w:rsidRPr="00475F76">
              <w:t>4. Review tending operation</w:t>
            </w:r>
          </w:p>
        </w:tc>
        <w:tc>
          <w:tcPr>
            <w:tcW w:w="3604" w:type="pct"/>
            <w:shd w:val="clear" w:color="auto" w:fill="auto"/>
          </w:tcPr>
          <w:p w14:paraId="241694BB" w14:textId="0D5B2D2A" w:rsidR="00475F76" w:rsidRPr="00475F76" w:rsidRDefault="00475F76" w:rsidP="00475F76">
            <w:r w:rsidRPr="00475F76">
              <w:t>4.1 Review outcomes against established objectives</w:t>
            </w:r>
          </w:p>
          <w:p w14:paraId="1154A1FA" w14:textId="7DE05F4C" w:rsidR="00475F76" w:rsidRPr="00475F76" w:rsidRDefault="00475F76" w:rsidP="00475F76">
            <w:r w:rsidRPr="00475F76">
              <w:t xml:space="preserve">4.2 Determine operational improvements for the future and formulate </w:t>
            </w:r>
            <w:proofErr w:type="gramStart"/>
            <w:r w:rsidRPr="00475F76">
              <w:t>recommendations</w:t>
            </w:r>
            <w:proofErr w:type="gramEnd"/>
          </w:p>
          <w:p w14:paraId="62ABABFB" w14:textId="23B4EBE9" w:rsidR="00475F76" w:rsidRPr="00475F76" w:rsidRDefault="00475F76" w:rsidP="00475F76">
            <w:r w:rsidRPr="00475F76">
              <w:t xml:space="preserve">4.3 Record and report on tending operations to </w:t>
            </w:r>
            <w:proofErr w:type="gramStart"/>
            <w:r w:rsidRPr="00475F76">
              <w:t>appropriate personnel</w:t>
            </w:r>
            <w:proofErr w:type="gramEnd"/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11710" w:rsidRPr="00336FCA" w:rsidDel="00423CB2" w14:paraId="1CF24FD6" w14:textId="77777777" w:rsidTr="00CA2922">
        <w:tc>
          <w:tcPr>
            <w:tcW w:w="1396" w:type="pct"/>
          </w:tcPr>
          <w:p w14:paraId="6D88B952" w14:textId="6ECB0283" w:rsidR="00311710" w:rsidRPr="00311710" w:rsidRDefault="00311710" w:rsidP="00311710">
            <w:pPr>
              <w:pStyle w:val="SIText"/>
              <w:rPr>
                <w:rStyle w:val="SITemporaryText-red"/>
              </w:rPr>
            </w:pPr>
            <w:r w:rsidRPr="00311710">
              <w:t xml:space="preserve">Reading </w:t>
            </w:r>
          </w:p>
        </w:tc>
        <w:tc>
          <w:tcPr>
            <w:tcW w:w="3604" w:type="pct"/>
          </w:tcPr>
          <w:p w14:paraId="1B7CC730" w14:textId="0ABFEDFA" w:rsidR="00311710" w:rsidRPr="00433BF1" w:rsidRDefault="00433BF1" w:rsidP="00433BF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33BF1">
              <w:t>E</w:t>
            </w:r>
            <w:r w:rsidR="00311710" w:rsidRPr="00433BF1">
              <w:t xml:space="preserve">xtract information from industry guides and standard references </w:t>
            </w:r>
          </w:p>
        </w:tc>
      </w:tr>
      <w:tr w:rsidR="00311710" w:rsidRPr="00336FCA" w:rsidDel="00423CB2" w14:paraId="1D3AF5EE" w14:textId="77777777" w:rsidTr="00CA2922">
        <w:tc>
          <w:tcPr>
            <w:tcW w:w="1396" w:type="pct"/>
          </w:tcPr>
          <w:p w14:paraId="16ED7E97" w14:textId="3BA7CC5D" w:rsidR="00311710" w:rsidRPr="00311710" w:rsidRDefault="00311710" w:rsidP="00311710">
            <w:pPr>
              <w:pStyle w:val="SIText"/>
              <w:rPr>
                <w:rStyle w:val="SITemporaryText-red"/>
              </w:rPr>
            </w:pPr>
            <w:r w:rsidRPr="00311710">
              <w:t xml:space="preserve">Writing </w:t>
            </w:r>
          </w:p>
        </w:tc>
        <w:tc>
          <w:tcPr>
            <w:tcW w:w="3604" w:type="pct"/>
          </w:tcPr>
          <w:p w14:paraId="23992D20" w14:textId="650C42B6" w:rsidR="00311710" w:rsidRPr="00433BF1" w:rsidRDefault="00433BF1" w:rsidP="00433BF1">
            <w:pPr>
              <w:pStyle w:val="SIBulletList1"/>
            </w:pPr>
            <w:r w:rsidRPr="00433BF1">
              <w:t>C</w:t>
            </w:r>
            <w:r w:rsidR="00311710" w:rsidRPr="00433BF1">
              <w:t>omplete workplace forms</w:t>
            </w:r>
          </w:p>
          <w:p w14:paraId="0F32718D" w14:textId="0EF228BB" w:rsidR="00311710" w:rsidRPr="00433BF1" w:rsidRDefault="00433BF1" w:rsidP="00433BF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33BF1">
              <w:t>A</w:t>
            </w:r>
            <w:r w:rsidR="00311710" w:rsidRPr="00433BF1">
              <w:t>nnotate site plans</w:t>
            </w:r>
          </w:p>
        </w:tc>
      </w:tr>
      <w:tr w:rsidR="00433BF1" w:rsidRPr="00336FCA" w:rsidDel="00423CB2" w14:paraId="3882847D" w14:textId="77777777" w:rsidTr="00CA2922">
        <w:tc>
          <w:tcPr>
            <w:tcW w:w="1396" w:type="pct"/>
          </w:tcPr>
          <w:p w14:paraId="3D290CE3" w14:textId="3C359804" w:rsidR="00433BF1" w:rsidRPr="00311710" w:rsidRDefault="00433BF1" w:rsidP="00433BF1">
            <w:pPr>
              <w:pStyle w:val="SIText"/>
            </w:pPr>
            <w:r w:rsidRPr="00311710">
              <w:t xml:space="preserve">Oral communication </w:t>
            </w:r>
          </w:p>
        </w:tc>
        <w:tc>
          <w:tcPr>
            <w:tcW w:w="3604" w:type="pct"/>
          </w:tcPr>
          <w:p w14:paraId="6F15B51B" w14:textId="5F71B18A" w:rsidR="00433BF1" w:rsidRPr="00433BF1" w:rsidRDefault="00433BF1" w:rsidP="00433BF1">
            <w:pPr>
              <w:pStyle w:val="SIBulletList1"/>
            </w:pPr>
            <w:r w:rsidRPr="00433BF1">
              <w:t>A</w:t>
            </w:r>
            <w:r w:rsidRPr="00433BF1">
              <w:t xml:space="preserve">sk open and closed questions and use active listening techniques to clarify contents of work </w:t>
            </w:r>
            <w:proofErr w:type="gramStart"/>
            <w:r w:rsidRPr="00433BF1">
              <w:t>orders</w:t>
            </w:r>
            <w:proofErr w:type="gramEnd"/>
          </w:p>
          <w:p w14:paraId="6AE0434B" w14:textId="62ADFFD9" w:rsidR="00433BF1" w:rsidRPr="00433BF1" w:rsidRDefault="00433BF1" w:rsidP="00433BF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33BF1">
              <w:t>U</w:t>
            </w:r>
            <w:r w:rsidRPr="00433BF1">
              <w:t>se interactive verbal and non-verbal communication to direct the activities of work crews</w:t>
            </w:r>
          </w:p>
        </w:tc>
      </w:tr>
      <w:tr w:rsidR="00433BF1" w:rsidRPr="00336FCA" w:rsidDel="00423CB2" w14:paraId="03BB9C6A" w14:textId="77777777" w:rsidTr="00CA2922">
        <w:tc>
          <w:tcPr>
            <w:tcW w:w="1396" w:type="pct"/>
          </w:tcPr>
          <w:p w14:paraId="79F97EC7" w14:textId="2BB8CF38" w:rsidR="00433BF1" w:rsidRPr="00433BF1" w:rsidRDefault="00433BF1" w:rsidP="00433BF1">
            <w:pPr>
              <w:pStyle w:val="SIText"/>
              <w:rPr>
                <w:rStyle w:val="SITemporaryText-red"/>
              </w:rPr>
            </w:pPr>
            <w:r w:rsidRPr="00311710">
              <w:t>Numeracy</w:t>
            </w:r>
          </w:p>
        </w:tc>
        <w:tc>
          <w:tcPr>
            <w:tcW w:w="3604" w:type="pct"/>
          </w:tcPr>
          <w:p w14:paraId="4DAD12EB" w14:textId="6A3F6234" w:rsidR="00433BF1" w:rsidRPr="00433BF1" w:rsidRDefault="00433BF1" w:rsidP="00433BF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33BF1">
              <w:rPr>
                <w:rStyle w:val="SITemporaryText-red"/>
                <w:color w:val="auto"/>
                <w:sz w:val="20"/>
              </w:rPr>
              <w:t xml:space="preserve">Interpret basic statistics on workplace performance 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2D49" w14:paraId="7449DA1D" w14:textId="77777777" w:rsidTr="00F33FF2">
        <w:tc>
          <w:tcPr>
            <w:tcW w:w="1028" w:type="pct"/>
          </w:tcPr>
          <w:p w14:paraId="09E49E25" w14:textId="5771812E" w:rsidR="00E05EFF" w:rsidRPr="0012651D" w:rsidRDefault="00091D72" w:rsidP="00433BF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651D">
              <w:t>FWPFGM</w:t>
            </w:r>
            <w:r w:rsidR="00FF7E28">
              <w:t>4</w:t>
            </w:r>
            <w:r w:rsidRPr="0012651D">
              <w:t>XXX</w:t>
            </w:r>
            <w:r w:rsidRPr="002A417D">
              <w:t xml:space="preserve"> Plan for and coordinate tending operations in a native forest or plantation</w:t>
            </w:r>
          </w:p>
        </w:tc>
        <w:tc>
          <w:tcPr>
            <w:tcW w:w="1105" w:type="pct"/>
          </w:tcPr>
          <w:p w14:paraId="69DBE25D" w14:textId="74E54BD7" w:rsidR="001A6D68" w:rsidRPr="002A417D" w:rsidRDefault="00091D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A417D">
              <w:rPr>
                <w:rStyle w:val="SITemporaryText-red"/>
                <w:color w:val="auto"/>
                <w:sz w:val="20"/>
              </w:rPr>
              <w:t xml:space="preserve">FWPFGM5210 Manage </w:t>
            </w:r>
            <w:r w:rsidR="003A06A7" w:rsidRPr="0012651D">
              <w:rPr>
                <w:rStyle w:val="SITemporaryText-red"/>
                <w:color w:val="auto"/>
                <w:sz w:val="20"/>
              </w:rPr>
              <w:t>tending</w:t>
            </w:r>
            <w:r w:rsidRPr="0012651D">
              <w:rPr>
                <w:rStyle w:val="SITemporaryText-red"/>
                <w:color w:val="auto"/>
                <w:sz w:val="20"/>
              </w:rPr>
              <w:t xml:space="preserve"> operations in a native </w:t>
            </w:r>
            <w:proofErr w:type="gramStart"/>
            <w:r w:rsidRPr="0012651D">
              <w:rPr>
                <w:rStyle w:val="SITemporaryText-red"/>
                <w:color w:val="auto"/>
                <w:sz w:val="20"/>
              </w:rPr>
              <w:t>for</w:t>
            </w:r>
            <w:r w:rsidR="003A06A7" w:rsidRPr="0012651D">
              <w:rPr>
                <w:rStyle w:val="SITemporaryText-red"/>
                <w:color w:val="auto"/>
                <w:sz w:val="20"/>
              </w:rPr>
              <w:t>est</w:t>
            </w:r>
            <w:proofErr w:type="gramEnd"/>
          </w:p>
          <w:p w14:paraId="2293AA64" w14:textId="3387EFFD" w:rsidR="00182D49" w:rsidRPr="0012651D" w:rsidRDefault="00182D49" w:rsidP="00433B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757795E6" w14:textId="22775F48" w:rsidR="00BF306E" w:rsidRPr="00BF306E" w:rsidRDefault="00BF306E" w:rsidP="00BF30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306E">
              <w:t xml:space="preserve">Redesigned unit that includes content from </w:t>
            </w:r>
            <w:r w:rsidRPr="00BF306E">
              <w:rPr>
                <w:rStyle w:val="SITemporaryText-red"/>
                <w:color w:val="auto"/>
                <w:sz w:val="20"/>
              </w:rPr>
              <w:t xml:space="preserve">FWPFGM5210 Manage tending operations in a native </w:t>
            </w:r>
            <w:proofErr w:type="gramStart"/>
            <w:r w:rsidRPr="00BF306E">
              <w:rPr>
                <w:rStyle w:val="SITemporaryText-red"/>
                <w:color w:val="auto"/>
                <w:sz w:val="20"/>
              </w:rPr>
              <w:t>forest</w:t>
            </w:r>
            <w:proofErr w:type="gramEnd"/>
          </w:p>
          <w:p w14:paraId="7D3C4B75" w14:textId="0F84FCA6" w:rsidR="00182D49" w:rsidRPr="00BF306E" w:rsidRDefault="00BF306E" w:rsidP="00BF30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306E">
              <w:t>and FWPFGM5213 Coordinate plantation tending operations</w:t>
            </w:r>
          </w:p>
        </w:tc>
        <w:tc>
          <w:tcPr>
            <w:tcW w:w="1616" w:type="pct"/>
          </w:tcPr>
          <w:p w14:paraId="38D14DC8" w14:textId="69475D44" w:rsidR="00182D49" w:rsidRPr="0012651D" w:rsidRDefault="003A06A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651D">
              <w:rPr>
                <w:rStyle w:val="SITemporaryText-red"/>
                <w:color w:val="auto"/>
                <w:sz w:val="20"/>
              </w:rPr>
              <w:t>Not equivalent</w:t>
            </w:r>
          </w:p>
          <w:p w14:paraId="6630AC2B" w14:textId="55DD842B" w:rsidR="00182D49" w:rsidRPr="0012651D" w:rsidRDefault="00182D4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F14D7C" w14:paraId="7EFB7203" w14:textId="77777777" w:rsidTr="00F33FF2">
        <w:tc>
          <w:tcPr>
            <w:tcW w:w="1028" w:type="pct"/>
          </w:tcPr>
          <w:p w14:paraId="6B803FA7" w14:textId="5A0750FC" w:rsidR="00F14D7C" w:rsidRPr="002A417D" w:rsidRDefault="00F14D7C" w:rsidP="00433BF1">
            <w:pPr>
              <w:pStyle w:val="SIText"/>
            </w:pPr>
            <w:r w:rsidRPr="002A417D">
              <w:t>FWPFGM</w:t>
            </w:r>
            <w:r w:rsidR="00FF7E28">
              <w:t>4</w:t>
            </w:r>
            <w:r w:rsidRPr="002A417D">
              <w:t>XXX Plan for and coordinate tending operations in a native forest or plantation</w:t>
            </w:r>
          </w:p>
        </w:tc>
        <w:tc>
          <w:tcPr>
            <w:tcW w:w="1105" w:type="pct"/>
          </w:tcPr>
          <w:p w14:paraId="2131002E" w14:textId="1600FF99" w:rsidR="00F14D7C" w:rsidRPr="002A417D" w:rsidRDefault="00C44C8D">
            <w:pPr>
              <w:pStyle w:val="SIText"/>
            </w:pPr>
            <w:r w:rsidRPr="0012651D">
              <w:t xml:space="preserve">FWPFGM5213 Coordinate plantation tending </w:t>
            </w:r>
            <w:proofErr w:type="gramStart"/>
            <w:r w:rsidRPr="0012651D">
              <w:t>operations</w:t>
            </w:r>
            <w:proofErr w:type="gramEnd"/>
            <w:r w:rsidRPr="0012651D" w:rsidDel="00C44C8D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3216D365" w14:textId="19F464B1" w:rsidR="00F14D7C" w:rsidRPr="002A417D" w:rsidRDefault="00F14D7C">
            <w:pPr>
              <w:pStyle w:val="SIText"/>
            </w:pPr>
          </w:p>
        </w:tc>
        <w:tc>
          <w:tcPr>
            <w:tcW w:w="1251" w:type="pct"/>
          </w:tcPr>
          <w:p w14:paraId="3A27FBDF" w14:textId="77777777" w:rsidR="00BF306E" w:rsidRPr="00BF306E" w:rsidRDefault="00BF306E" w:rsidP="00BF30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306E">
              <w:t xml:space="preserve">Redesigned unit that includes content from </w:t>
            </w:r>
            <w:r w:rsidRPr="00BF306E">
              <w:rPr>
                <w:rStyle w:val="SITemporaryText-red"/>
                <w:color w:val="auto"/>
                <w:sz w:val="20"/>
              </w:rPr>
              <w:t xml:space="preserve">FWPFGM5210 Manage tending operations in a native </w:t>
            </w:r>
            <w:proofErr w:type="gramStart"/>
            <w:r w:rsidRPr="00BF306E">
              <w:rPr>
                <w:rStyle w:val="SITemporaryText-red"/>
                <w:color w:val="auto"/>
                <w:sz w:val="20"/>
              </w:rPr>
              <w:t>forest</w:t>
            </w:r>
            <w:proofErr w:type="gramEnd"/>
          </w:p>
          <w:p w14:paraId="30B8888F" w14:textId="2AF67DAB" w:rsidR="00F14D7C" w:rsidRPr="00BF306E" w:rsidRDefault="00BF306E" w:rsidP="00BF306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306E">
              <w:t>and FWPFGM5213 Coordinate plantation tending operations</w:t>
            </w:r>
          </w:p>
        </w:tc>
        <w:tc>
          <w:tcPr>
            <w:tcW w:w="1616" w:type="pct"/>
          </w:tcPr>
          <w:p w14:paraId="1B1DA2DB" w14:textId="77777777" w:rsidR="00F14D7C" w:rsidRPr="0012651D" w:rsidRDefault="00F14D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2651D">
              <w:rPr>
                <w:rStyle w:val="SITemporaryText-red"/>
                <w:color w:val="auto"/>
                <w:sz w:val="20"/>
              </w:rPr>
              <w:t>Not equivalent</w:t>
            </w:r>
          </w:p>
          <w:p w14:paraId="325B98A3" w14:textId="2511C503" w:rsidR="00F14D7C" w:rsidRPr="0012651D" w:rsidRDefault="00F14D7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4D3FD2ED" w:rsidR="00BF306E" w:rsidRDefault="00BF306E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0E88EB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00C07">
              <w:t>FWPFGM</w:t>
            </w:r>
            <w:r w:rsidR="00FF7E28">
              <w:t>4</w:t>
            </w:r>
            <w:r w:rsidR="00400C07">
              <w:t xml:space="preserve">XXX </w:t>
            </w:r>
            <w:r w:rsidR="00400C07" w:rsidRPr="00400C07">
              <w:t>Plan for and coordinate tending operations in a native forest or plantation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30D1643E" w14:textId="0929D3D7" w:rsidR="00DA54B5" w:rsidRPr="0012651D" w:rsidRDefault="00DA54B5" w:rsidP="001265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05EFF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E05EFF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E05EFF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6BFF6ACC" w14:textId="77777777" w:rsidR="00DA54B5" w:rsidRPr="0012651D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31B02C4" w14:textId="323E638A" w:rsidR="00014E3E" w:rsidRPr="00BF306E" w:rsidRDefault="00DA54B5" w:rsidP="00BF306E">
            <w:pPr>
              <w:pStyle w:val="SIText"/>
            </w:pPr>
            <w:r w:rsidRPr="00BF306E">
              <w:rPr>
                <w:rStyle w:val="SITemporaryText-red"/>
                <w:color w:val="auto"/>
                <w:sz w:val="20"/>
              </w:rPr>
              <w:t>There must be evidence that</w:t>
            </w:r>
            <w:r w:rsidR="00BF306E" w:rsidRPr="00BF306E">
              <w:rPr>
                <w:rStyle w:val="SITemporaryText-red"/>
                <w:color w:val="auto"/>
                <w:sz w:val="20"/>
              </w:rPr>
              <w:t>,</w:t>
            </w:r>
            <w:r w:rsidRPr="00BF306E">
              <w:rPr>
                <w:rStyle w:val="SITemporaryText-red"/>
                <w:color w:val="auto"/>
                <w:sz w:val="20"/>
              </w:rPr>
              <w:t xml:space="preserve"> </w:t>
            </w:r>
            <w:r w:rsidR="00BF306E" w:rsidRPr="00BF306E">
              <w:rPr>
                <w:rStyle w:val="SITemporaryText-red"/>
                <w:color w:val="auto"/>
                <w:sz w:val="20"/>
              </w:rPr>
              <w:t>on one occasion</w:t>
            </w:r>
            <w:r w:rsidR="00BF306E" w:rsidRPr="00BF306E">
              <w:rPr>
                <w:rStyle w:val="SITemporaryText-red"/>
                <w:color w:val="auto"/>
                <w:sz w:val="20"/>
              </w:rPr>
              <w:t>,</w:t>
            </w:r>
            <w:r w:rsidR="00BF306E" w:rsidRPr="00BF306E">
              <w:t xml:space="preserve"> </w:t>
            </w:r>
            <w:r w:rsidRPr="00BF306E">
              <w:rPr>
                <w:rStyle w:val="SITemporaryText-red"/>
                <w:color w:val="auto"/>
                <w:sz w:val="20"/>
              </w:rPr>
              <w:t xml:space="preserve">the individual has </w:t>
            </w:r>
            <w:r w:rsidR="00400C07" w:rsidRPr="00BF306E">
              <w:t>plann</w:t>
            </w:r>
            <w:r w:rsidR="00014E3E" w:rsidRPr="00BF306E">
              <w:t>ed</w:t>
            </w:r>
            <w:r w:rsidR="00400C07" w:rsidRPr="00BF306E">
              <w:t xml:space="preserve"> and coordinat</w:t>
            </w:r>
            <w:r w:rsidR="00014E3E" w:rsidRPr="00BF306E">
              <w:t>ed</w:t>
            </w:r>
            <w:r w:rsidR="00400C07" w:rsidRPr="00BF306E">
              <w:t xml:space="preserve"> </w:t>
            </w:r>
            <w:r w:rsidR="00475F76" w:rsidRPr="00BF306E">
              <w:t xml:space="preserve">tending operations in </w:t>
            </w:r>
            <w:r w:rsidR="00014E3E" w:rsidRPr="00BF306E">
              <w:t>one of the following types of forested area:</w:t>
            </w:r>
          </w:p>
          <w:p w14:paraId="0DACE852" w14:textId="7A253D05" w:rsidR="00014E3E" w:rsidRDefault="00475F76" w:rsidP="0012651D">
            <w:pPr>
              <w:pStyle w:val="SIBulletList1"/>
            </w:pPr>
            <w:r w:rsidRPr="00475F76">
              <w:t>native forest</w:t>
            </w:r>
          </w:p>
          <w:p w14:paraId="3F4E2EAA" w14:textId="1E7D7948" w:rsidR="00556C4C" w:rsidRPr="000754EC" w:rsidRDefault="00400C07">
            <w:pPr>
              <w:pStyle w:val="SIBulletList1"/>
            </w:pPr>
            <w:r>
              <w:t>plantatio</w:t>
            </w:r>
            <w:r w:rsidR="00014E3E">
              <w:t>n</w:t>
            </w:r>
            <w:r w:rsidR="00BF306E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F306E" w:rsidRDefault="00DA54B5" w:rsidP="00BF30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F306E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BF306E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BF306E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E916311" w14:textId="4EA271F5" w:rsidR="00475F76" w:rsidRPr="00475F76" w:rsidRDefault="00475F76" w:rsidP="00475F76">
            <w:pPr>
              <w:pStyle w:val="SIBulletList1"/>
            </w:pPr>
            <w:r w:rsidRPr="00475F76">
              <w:t>environmental protection requirements</w:t>
            </w:r>
            <w:r w:rsidR="00BF306E">
              <w:t>,</w:t>
            </w:r>
            <w:r w:rsidRPr="00475F76">
              <w:t xml:space="preserve"> including:</w:t>
            </w:r>
          </w:p>
          <w:p w14:paraId="2A928DB8" w14:textId="77777777" w:rsidR="00475F76" w:rsidRPr="00475F76" w:rsidRDefault="00475F76" w:rsidP="00475F76">
            <w:pPr>
              <w:pStyle w:val="SIBulletList2"/>
            </w:pPr>
            <w:r w:rsidRPr="00475F76">
              <w:t>soil disturbance measures</w:t>
            </w:r>
          </w:p>
          <w:p w14:paraId="5353A023" w14:textId="77777777" w:rsidR="00475F76" w:rsidRPr="00475F76" w:rsidRDefault="00475F76" w:rsidP="00475F76">
            <w:pPr>
              <w:pStyle w:val="SIBulletList2"/>
            </w:pPr>
            <w:r w:rsidRPr="00475F76">
              <w:t>retention tree damage</w:t>
            </w:r>
          </w:p>
          <w:p w14:paraId="4A3345D1" w14:textId="77777777" w:rsidR="00475F76" w:rsidRPr="00475F76" w:rsidRDefault="00475F76" w:rsidP="00475F76">
            <w:pPr>
              <w:pStyle w:val="SIBulletList2"/>
            </w:pPr>
            <w:r w:rsidRPr="00475F76">
              <w:t>fungal hygiene measures</w:t>
            </w:r>
          </w:p>
          <w:p w14:paraId="2C0A3A5E" w14:textId="77777777" w:rsidR="00475F76" w:rsidRPr="00475F76" w:rsidRDefault="00475F76" w:rsidP="00475F76">
            <w:pPr>
              <w:pStyle w:val="SIBulletList2"/>
            </w:pPr>
            <w:r w:rsidRPr="00475F76">
              <w:t>identification of habitat trees</w:t>
            </w:r>
          </w:p>
          <w:p w14:paraId="1F6E0104" w14:textId="77777777" w:rsidR="00475F76" w:rsidRPr="00475F76" w:rsidRDefault="00475F76" w:rsidP="00475F76">
            <w:pPr>
              <w:pStyle w:val="SIBulletList2"/>
            </w:pPr>
            <w:r w:rsidRPr="00475F76">
              <w:t>chemical handling and application procedures</w:t>
            </w:r>
          </w:p>
          <w:p w14:paraId="5A29BA43" w14:textId="75211722" w:rsidR="00475F76" w:rsidRPr="00475F76" w:rsidRDefault="00C9018F" w:rsidP="00475F76">
            <w:pPr>
              <w:pStyle w:val="SIBulletList1"/>
            </w:pPr>
            <w:r>
              <w:t>workplace</w:t>
            </w:r>
            <w:r w:rsidRPr="00475F76">
              <w:t xml:space="preserve"> </w:t>
            </w:r>
            <w:r w:rsidR="00475F76" w:rsidRPr="00475F76">
              <w:t>policies and procedures for managing tending operations that relate to</w:t>
            </w:r>
            <w:r w:rsidR="007E37C6">
              <w:t>:</w:t>
            </w:r>
          </w:p>
          <w:p w14:paraId="0DDB84F1" w14:textId="0F20ED86" w:rsidR="00475F76" w:rsidRPr="00475F76" w:rsidRDefault="00BF306E" w:rsidP="00475F76">
            <w:pPr>
              <w:pStyle w:val="SIBulletList2"/>
            </w:pPr>
            <w:r>
              <w:t>health and safety</w:t>
            </w:r>
          </w:p>
          <w:p w14:paraId="3987DAE8" w14:textId="77777777" w:rsidR="00475F76" w:rsidRPr="00475F76" w:rsidRDefault="00475F76" w:rsidP="00475F76">
            <w:pPr>
              <w:pStyle w:val="SIBulletList2"/>
            </w:pPr>
            <w:r w:rsidRPr="00475F76">
              <w:t xml:space="preserve">organisational, </w:t>
            </w:r>
            <w:proofErr w:type="gramStart"/>
            <w:r w:rsidRPr="00475F76">
              <w:t>legislative</w:t>
            </w:r>
            <w:proofErr w:type="gramEnd"/>
            <w:r w:rsidRPr="00475F76">
              <w:t xml:space="preserve"> and environmental regulations, procedures, practices and precautions</w:t>
            </w:r>
          </w:p>
          <w:p w14:paraId="2BE5C974" w14:textId="77777777" w:rsidR="00475F76" w:rsidRPr="00475F76" w:rsidRDefault="00475F76" w:rsidP="00475F76">
            <w:pPr>
              <w:pStyle w:val="SIBulletList2"/>
            </w:pPr>
            <w:r w:rsidRPr="00475F76">
              <w:t>adherence to site environmental imperatives</w:t>
            </w:r>
          </w:p>
          <w:p w14:paraId="296E3272" w14:textId="77777777" w:rsidR="00475F76" w:rsidRPr="00475F76" w:rsidRDefault="00475F76" w:rsidP="00475F76">
            <w:pPr>
              <w:pStyle w:val="SIBulletList2"/>
            </w:pPr>
            <w:r w:rsidRPr="00475F76">
              <w:t>specifications</w:t>
            </w:r>
          </w:p>
          <w:p w14:paraId="039207F3" w14:textId="77777777" w:rsidR="00475F76" w:rsidRPr="00475F76" w:rsidRDefault="00475F76" w:rsidP="00475F76">
            <w:pPr>
              <w:pStyle w:val="SIBulletList2"/>
            </w:pPr>
            <w:r w:rsidRPr="00475F76">
              <w:t>quality</w:t>
            </w:r>
          </w:p>
          <w:p w14:paraId="1447A22A" w14:textId="77777777" w:rsidR="00475F76" w:rsidRPr="00475F76" w:rsidRDefault="00475F76" w:rsidP="00475F76">
            <w:pPr>
              <w:pStyle w:val="SIBulletList2"/>
            </w:pPr>
            <w:r w:rsidRPr="00475F76">
              <w:t>performance targets</w:t>
            </w:r>
          </w:p>
          <w:p w14:paraId="1B24D12B" w14:textId="1F7286F0" w:rsidR="00475F76" w:rsidRPr="00475F76" w:rsidRDefault="00475F76" w:rsidP="00475F76">
            <w:pPr>
              <w:pStyle w:val="SIBulletList1"/>
            </w:pPr>
            <w:r w:rsidRPr="00475F76">
              <w:t>tending operations, including the following aspects:</w:t>
            </w:r>
          </w:p>
          <w:p w14:paraId="6E792307" w14:textId="77777777" w:rsidR="00475F76" w:rsidRPr="00475F76" w:rsidRDefault="00475F76" w:rsidP="00475F76">
            <w:pPr>
              <w:pStyle w:val="SIBulletList2"/>
            </w:pPr>
            <w:r w:rsidRPr="00475F76">
              <w:t>the health of the stand</w:t>
            </w:r>
          </w:p>
          <w:p w14:paraId="3841BD87" w14:textId="77777777" w:rsidR="00475F76" w:rsidRPr="00475F76" w:rsidRDefault="00475F76" w:rsidP="00475F76">
            <w:pPr>
              <w:pStyle w:val="SIBulletList2"/>
            </w:pPr>
            <w:r w:rsidRPr="00475F76">
              <w:t xml:space="preserve">productivity and </w:t>
            </w:r>
            <w:proofErr w:type="gramStart"/>
            <w:r w:rsidRPr="00475F76">
              <w:t>long term</w:t>
            </w:r>
            <w:proofErr w:type="gramEnd"/>
            <w:r w:rsidRPr="00475F76">
              <w:t xml:space="preserve"> sustainability</w:t>
            </w:r>
          </w:p>
          <w:p w14:paraId="4D10B2CB" w14:textId="77777777" w:rsidR="00475F76" w:rsidRPr="00475F76" w:rsidRDefault="00475F76" w:rsidP="00475F76">
            <w:pPr>
              <w:pStyle w:val="SIBulletList2"/>
            </w:pPr>
            <w:proofErr w:type="gramStart"/>
            <w:r w:rsidRPr="00475F76">
              <w:t>end product</w:t>
            </w:r>
            <w:proofErr w:type="gramEnd"/>
            <w:r w:rsidRPr="00475F76">
              <w:t xml:space="preserve"> mix requirements</w:t>
            </w:r>
          </w:p>
          <w:p w14:paraId="14A7EBEB" w14:textId="77777777" w:rsidR="00475F76" w:rsidRPr="00475F76" w:rsidRDefault="00475F76" w:rsidP="00475F76">
            <w:pPr>
              <w:pStyle w:val="SIBulletList2"/>
            </w:pPr>
            <w:r w:rsidRPr="00475F76">
              <w:t>the management of notifiable weeds</w:t>
            </w:r>
          </w:p>
          <w:p w14:paraId="09124581" w14:textId="77777777" w:rsidR="00475F76" w:rsidRPr="00475F76" w:rsidRDefault="00475F76" w:rsidP="00475F76">
            <w:pPr>
              <w:pStyle w:val="SIBulletList1"/>
            </w:pPr>
            <w:r w:rsidRPr="00475F76">
              <w:t>impact of tending operations on forest productivity</w:t>
            </w:r>
          </w:p>
          <w:p w14:paraId="1D012302" w14:textId="07AF6D46" w:rsidR="00475F76" w:rsidRPr="00475F76" w:rsidRDefault="00475F76" w:rsidP="00475F76">
            <w:pPr>
              <w:pStyle w:val="SIBulletList1"/>
            </w:pPr>
            <w:r w:rsidRPr="00475F76">
              <w:t>authorisations relevant to tending operations:</w:t>
            </w:r>
          </w:p>
          <w:p w14:paraId="4FA8BF98" w14:textId="77777777" w:rsidR="00475F76" w:rsidRPr="00475F76" w:rsidRDefault="00475F76" w:rsidP="00475F76">
            <w:pPr>
              <w:pStyle w:val="SIBulletList2"/>
            </w:pPr>
            <w:r w:rsidRPr="00475F76">
              <w:t>permits</w:t>
            </w:r>
          </w:p>
          <w:p w14:paraId="17CB0915" w14:textId="77777777" w:rsidR="00475F76" w:rsidRPr="00475F76" w:rsidRDefault="00475F76" w:rsidP="00475F76">
            <w:pPr>
              <w:pStyle w:val="SIBulletList2"/>
            </w:pPr>
            <w:r w:rsidRPr="00475F76">
              <w:t>approvals</w:t>
            </w:r>
          </w:p>
          <w:p w14:paraId="63281C74" w14:textId="77777777" w:rsidR="00475F76" w:rsidRPr="00475F76" w:rsidRDefault="00475F76" w:rsidP="00475F76">
            <w:pPr>
              <w:pStyle w:val="SIBulletList2"/>
            </w:pPr>
            <w:r w:rsidRPr="00475F76">
              <w:t>licensing</w:t>
            </w:r>
          </w:p>
          <w:p w14:paraId="14D88654" w14:textId="77777777" w:rsidR="00475F76" w:rsidRPr="00475F76" w:rsidRDefault="00475F76" w:rsidP="00475F76">
            <w:pPr>
              <w:pStyle w:val="SIBulletList1"/>
            </w:pPr>
            <w:r w:rsidRPr="00475F76">
              <w:t>biology of relevant forest health problems</w:t>
            </w:r>
          </w:p>
          <w:p w14:paraId="51A6057A" w14:textId="41706C48" w:rsidR="00475F76" w:rsidRPr="00475F76" w:rsidRDefault="00475F76" w:rsidP="00475F76">
            <w:pPr>
              <w:pStyle w:val="SIBulletList1"/>
            </w:pPr>
            <w:r w:rsidRPr="00475F76">
              <w:t>tree growth and development</w:t>
            </w:r>
          </w:p>
          <w:p w14:paraId="692D05AA" w14:textId="77777777" w:rsidR="00475F76" w:rsidRPr="00475F76" w:rsidRDefault="00475F76" w:rsidP="00475F76">
            <w:pPr>
              <w:pStyle w:val="SIBulletList1"/>
            </w:pPr>
            <w:r w:rsidRPr="00475F76">
              <w:t xml:space="preserve">weed species and herbicide </w:t>
            </w:r>
            <w:proofErr w:type="gramStart"/>
            <w:r w:rsidRPr="00475F76">
              <w:t>interactions</w:t>
            </w:r>
            <w:proofErr w:type="gramEnd"/>
          </w:p>
          <w:p w14:paraId="7F3F3D9F" w14:textId="77777777" w:rsidR="00475F76" w:rsidRPr="00475F76" w:rsidRDefault="00475F76" w:rsidP="00475F76">
            <w:pPr>
              <w:pStyle w:val="SIBulletList1"/>
            </w:pPr>
            <w:r w:rsidRPr="00475F76">
              <w:t>hydrology and hydrological principles</w:t>
            </w:r>
          </w:p>
          <w:p w14:paraId="382BE80F" w14:textId="77777777" w:rsidR="00475F76" w:rsidRPr="00475F76" w:rsidRDefault="00475F76" w:rsidP="00475F76">
            <w:pPr>
              <w:pStyle w:val="SIBulletList1"/>
            </w:pPr>
            <w:r w:rsidRPr="00475F76">
              <w:t>plant identification and plant classification</w:t>
            </w:r>
          </w:p>
          <w:p w14:paraId="0772657D" w14:textId="77777777" w:rsidR="00475F76" w:rsidRPr="00475F76" w:rsidRDefault="00475F76" w:rsidP="00475F76">
            <w:pPr>
              <w:pStyle w:val="SIBulletList1"/>
            </w:pPr>
            <w:r w:rsidRPr="00475F76">
              <w:t>ecology and ecological interactions</w:t>
            </w:r>
          </w:p>
          <w:p w14:paraId="4AAC1E50" w14:textId="77777777" w:rsidR="00475F76" w:rsidRPr="00475F76" w:rsidRDefault="00475F76" w:rsidP="00475F76">
            <w:pPr>
              <w:pStyle w:val="SIBulletList1"/>
            </w:pPr>
            <w:r w:rsidRPr="00475F76">
              <w:t>soil types and structure</w:t>
            </w:r>
          </w:p>
          <w:p w14:paraId="4813BBDA" w14:textId="77777777" w:rsidR="00475F76" w:rsidRPr="00475F76" w:rsidRDefault="00475F76" w:rsidP="00475F76">
            <w:pPr>
              <w:pStyle w:val="SIBulletList1"/>
            </w:pPr>
            <w:r w:rsidRPr="00475F76">
              <w:t>hazards related to managing tending operations:</w:t>
            </w:r>
          </w:p>
          <w:p w14:paraId="381A7D67" w14:textId="77777777" w:rsidR="00475F76" w:rsidRPr="00475F76" w:rsidRDefault="00475F76" w:rsidP="00475F76">
            <w:pPr>
              <w:pStyle w:val="SIBulletList2"/>
            </w:pPr>
            <w:r w:rsidRPr="00475F76">
              <w:t>use of chemicals</w:t>
            </w:r>
          </w:p>
          <w:p w14:paraId="6B499EC6" w14:textId="77777777" w:rsidR="00475F76" w:rsidRPr="00475F76" w:rsidRDefault="00475F76" w:rsidP="00475F76">
            <w:pPr>
              <w:pStyle w:val="SIBulletList2"/>
            </w:pPr>
            <w:r w:rsidRPr="00475F76">
              <w:t>off-site effects</w:t>
            </w:r>
          </w:p>
          <w:p w14:paraId="025D0147" w14:textId="77777777" w:rsidR="00475F76" w:rsidRPr="00475F76" w:rsidRDefault="00475F76" w:rsidP="00475F76">
            <w:pPr>
              <w:pStyle w:val="SIBulletList2"/>
            </w:pPr>
            <w:r w:rsidRPr="00475F76">
              <w:t>tools and equipment</w:t>
            </w:r>
          </w:p>
          <w:p w14:paraId="4506B146" w14:textId="77777777" w:rsidR="00475F76" w:rsidRPr="00475F76" w:rsidRDefault="00475F76" w:rsidP="00475F76">
            <w:pPr>
              <w:pStyle w:val="SIBulletList2"/>
            </w:pPr>
            <w:r w:rsidRPr="00475F76">
              <w:t>dangers to the public</w:t>
            </w:r>
          </w:p>
          <w:p w14:paraId="594042BC" w14:textId="05C493B5" w:rsidR="00F1480E" w:rsidRPr="000754EC" w:rsidRDefault="00475F76" w:rsidP="00475F76">
            <w:pPr>
              <w:pStyle w:val="SIBulletList1"/>
            </w:pPr>
            <w:r w:rsidRPr="00475F76">
              <w:t>procedures for recording and reporting workplace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287C7E4" w14:textId="77777777" w:rsidR="005A6BEC" w:rsidRPr="005A6BEC" w:rsidRDefault="005A6BEC" w:rsidP="005A6BEC">
            <w:pPr>
              <w:pStyle w:val="SIText"/>
            </w:pPr>
            <w:r w:rsidRPr="005A6BEC">
              <w:t xml:space="preserve">Assessment of the skills in this unit of competency must take place under the following conditions: </w:t>
            </w:r>
          </w:p>
          <w:p w14:paraId="7E0C239B" w14:textId="77777777" w:rsidR="005A6BEC" w:rsidRPr="005A6BEC" w:rsidRDefault="005A6BEC" w:rsidP="005A6BEC">
            <w:pPr>
              <w:pStyle w:val="SIBulletList1"/>
            </w:pPr>
            <w:r w:rsidRPr="005A6BEC">
              <w:t>physical conditions:</w:t>
            </w:r>
          </w:p>
          <w:p w14:paraId="32BEF0D6" w14:textId="11816638" w:rsidR="005A6BEC" w:rsidRPr="005A6BEC" w:rsidRDefault="00327BF9">
            <w:pPr>
              <w:pStyle w:val="SIBulletList2"/>
            </w:pPr>
            <w:r w:rsidRPr="00327BF9">
              <w:t>skills must be demonstrated in a forest work environment or an environment that</w:t>
            </w:r>
            <w:r w:rsidR="00F115A9">
              <w:t xml:space="preserve"> </w:t>
            </w:r>
            <w:r w:rsidRPr="00327BF9">
              <w:t xml:space="preserve">accurately represents workplace </w:t>
            </w:r>
            <w:proofErr w:type="gramStart"/>
            <w:r w:rsidRPr="00327BF9">
              <w:t>conditions</w:t>
            </w:r>
            <w:proofErr w:type="gramEnd"/>
          </w:p>
          <w:p w14:paraId="622A2193" w14:textId="77777777" w:rsidR="005A6BEC" w:rsidRPr="005A6BEC" w:rsidRDefault="005A6BEC" w:rsidP="005A6BEC">
            <w:pPr>
              <w:pStyle w:val="SIBulletList1"/>
            </w:pPr>
            <w:r w:rsidRPr="005A6BEC">
              <w:lastRenderedPageBreak/>
              <w:t xml:space="preserve">resources, </w:t>
            </w:r>
            <w:proofErr w:type="gramStart"/>
            <w:r w:rsidRPr="005A6BEC">
              <w:t>equipment</w:t>
            </w:r>
            <w:proofErr w:type="gramEnd"/>
            <w:r w:rsidRPr="005A6BEC">
              <w:t xml:space="preserve"> and materials:</w:t>
            </w:r>
          </w:p>
          <w:p w14:paraId="2D8BDA35" w14:textId="340D9DA7" w:rsidR="00F115A9" w:rsidRPr="00F115A9" w:rsidRDefault="00F115A9" w:rsidP="0012651D">
            <w:pPr>
              <w:pStyle w:val="SIBulletList2"/>
            </w:pPr>
            <w:r w:rsidRPr="00F115A9">
              <w:t xml:space="preserve">access to a </w:t>
            </w:r>
            <w:r>
              <w:t>forested area for tending</w:t>
            </w:r>
            <w:r w:rsidRPr="00F115A9">
              <w:t xml:space="preserve"> </w:t>
            </w:r>
            <w:proofErr w:type="gramStart"/>
            <w:r w:rsidRPr="00F115A9">
              <w:t>operation</w:t>
            </w:r>
            <w:proofErr w:type="gramEnd"/>
          </w:p>
          <w:p w14:paraId="693EFB11" w14:textId="4469519C" w:rsidR="00F115A9" w:rsidRPr="00F115A9" w:rsidRDefault="00F115A9" w:rsidP="0012651D">
            <w:pPr>
              <w:pStyle w:val="SIBulletList2"/>
            </w:pPr>
            <w:r w:rsidRPr="00F115A9">
              <w:t>computing equipment for documenting plans and reports</w:t>
            </w:r>
            <w:r>
              <w:t xml:space="preserve"> on tending operations</w:t>
            </w:r>
          </w:p>
          <w:p w14:paraId="5ED3D276" w14:textId="77777777" w:rsidR="005A6BEC" w:rsidRPr="005A6BEC" w:rsidRDefault="005A6BEC" w:rsidP="005A6BEC">
            <w:pPr>
              <w:pStyle w:val="SIBulletList1"/>
            </w:pPr>
            <w:r w:rsidRPr="005A6BEC">
              <w:t>specifications:</w:t>
            </w:r>
          </w:p>
          <w:p w14:paraId="098891DA" w14:textId="77777777" w:rsidR="007E37C6" w:rsidRPr="007E37C6" w:rsidRDefault="007E37C6" w:rsidP="007E37C6">
            <w:pPr>
              <w:pStyle w:val="SIBulletList2"/>
            </w:pPr>
            <w:r w:rsidRPr="00F115A9">
              <w:t xml:space="preserve">maps, plans and data required for preparation of </w:t>
            </w:r>
            <w:r w:rsidRPr="007E37C6">
              <w:t xml:space="preserve">tending </w:t>
            </w:r>
            <w:proofErr w:type="gramStart"/>
            <w:r w:rsidRPr="007E37C6">
              <w:t>plan</w:t>
            </w:r>
            <w:proofErr w:type="gramEnd"/>
            <w:r w:rsidRPr="007E37C6">
              <w:t> </w:t>
            </w:r>
          </w:p>
          <w:p w14:paraId="4D2D78E3" w14:textId="679B3E98" w:rsidR="005A6BEC" w:rsidRDefault="001C3A46" w:rsidP="000671B2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</w:t>
            </w:r>
            <w:r w:rsidR="005A6BEC" w:rsidRPr="005A6BEC">
              <w:t xml:space="preserve">applicable to </w:t>
            </w:r>
            <w:r w:rsidR="00E421BA">
              <w:t>tending</w:t>
            </w:r>
            <w:r w:rsidR="005A6BEC" w:rsidRPr="005A6BEC">
              <w:t xml:space="preserve"> operations</w:t>
            </w:r>
            <w:r>
              <w:t>.</w:t>
            </w:r>
          </w:p>
          <w:p w14:paraId="2BB4DD34" w14:textId="77777777" w:rsidR="007E37C6" w:rsidRPr="005A6BEC" w:rsidRDefault="007E37C6" w:rsidP="007E37C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08DA1615" w:rsidR="00DA54B5" w:rsidRPr="00DD3C1C" w:rsidRDefault="005A6BEC" w:rsidP="0012651D">
            <w:pPr>
              <w:rPr>
                <w:rStyle w:val="SITemporaryText-red"/>
                <w:color w:val="auto"/>
                <w:sz w:val="20"/>
              </w:rPr>
            </w:pPr>
            <w:r w:rsidRPr="005A6BE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42FCF" w14:textId="77777777" w:rsidR="00686E71" w:rsidRDefault="00686E71" w:rsidP="00BF3F0A">
      <w:r>
        <w:separator/>
      </w:r>
    </w:p>
    <w:p w14:paraId="044AE90D" w14:textId="77777777" w:rsidR="00686E71" w:rsidRDefault="00686E71"/>
  </w:endnote>
  <w:endnote w:type="continuationSeparator" w:id="0">
    <w:p w14:paraId="1FD255D9" w14:textId="77777777" w:rsidR="00686E71" w:rsidRDefault="00686E71" w:rsidP="00BF3F0A">
      <w:r>
        <w:continuationSeparator/>
      </w:r>
    </w:p>
    <w:p w14:paraId="63342D76" w14:textId="77777777" w:rsidR="00686E71" w:rsidRDefault="00686E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2541B" w14:textId="77777777" w:rsidR="00686E71" w:rsidRDefault="00686E71" w:rsidP="00BF3F0A">
      <w:r>
        <w:separator/>
      </w:r>
    </w:p>
    <w:p w14:paraId="26B1648E" w14:textId="77777777" w:rsidR="00686E71" w:rsidRDefault="00686E71"/>
  </w:footnote>
  <w:footnote w:type="continuationSeparator" w:id="0">
    <w:p w14:paraId="7845EDA4" w14:textId="77777777" w:rsidR="00686E71" w:rsidRDefault="00686E71" w:rsidP="00BF3F0A">
      <w:r>
        <w:continuationSeparator/>
      </w:r>
    </w:p>
    <w:p w14:paraId="2DBAAE21" w14:textId="77777777" w:rsidR="00686E71" w:rsidRDefault="00686E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CC5375E" w:rsidR="009C2650" w:rsidRPr="00CF6F7E" w:rsidRDefault="00CF6F7E" w:rsidP="00CF6F7E">
    <w:r w:rsidRPr="00CF6F7E">
      <w:t>FWPFGM</w:t>
    </w:r>
    <w:r w:rsidR="00FF7E28">
      <w:t>4</w:t>
    </w:r>
    <w:r w:rsidR="00207178">
      <w:t>XXX</w:t>
    </w:r>
    <w:r w:rsidRPr="00CF6F7E">
      <w:t xml:space="preserve"> </w:t>
    </w:r>
    <w:r w:rsidR="00207178">
      <w:t>Plan for and coordinate</w:t>
    </w:r>
    <w:r w:rsidR="00207178" w:rsidRPr="00CF6F7E">
      <w:t xml:space="preserve"> </w:t>
    </w:r>
    <w:r w:rsidRPr="00CF6F7E">
      <w:t>tending operations in a native forest</w:t>
    </w:r>
    <w:r w:rsidR="00A778A3">
      <w:t xml:space="preserve"> or </w:t>
    </w:r>
    <w:proofErr w:type="gramStart"/>
    <w:r w:rsidR="00A778A3">
      <w:t>plantation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0782"/>
    <w:multiLevelType w:val="multilevel"/>
    <w:tmpl w:val="4B5C5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84293"/>
    <w:multiLevelType w:val="multilevel"/>
    <w:tmpl w:val="970C2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F3CBC"/>
    <w:multiLevelType w:val="multilevel"/>
    <w:tmpl w:val="925A2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894BE2"/>
    <w:multiLevelType w:val="multilevel"/>
    <w:tmpl w:val="BF3AC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74C8F"/>
    <w:multiLevelType w:val="multilevel"/>
    <w:tmpl w:val="9F448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9767CB"/>
    <w:multiLevelType w:val="multilevel"/>
    <w:tmpl w:val="3592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8C46B3"/>
    <w:multiLevelType w:val="multilevel"/>
    <w:tmpl w:val="2404F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A33222"/>
    <w:multiLevelType w:val="multilevel"/>
    <w:tmpl w:val="E758C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907DC0"/>
    <w:multiLevelType w:val="multilevel"/>
    <w:tmpl w:val="F7EE09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9C09E5"/>
    <w:multiLevelType w:val="multilevel"/>
    <w:tmpl w:val="8CCC19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2C5CE7"/>
    <w:multiLevelType w:val="multilevel"/>
    <w:tmpl w:val="C1CEA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A86C06"/>
    <w:multiLevelType w:val="multilevel"/>
    <w:tmpl w:val="EEBADE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365261"/>
    <w:multiLevelType w:val="multilevel"/>
    <w:tmpl w:val="40C40A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1D2211"/>
    <w:multiLevelType w:val="multilevel"/>
    <w:tmpl w:val="3C2CC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6F24CA"/>
    <w:multiLevelType w:val="multilevel"/>
    <w:tmpl w:val="243A1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71C612C"/>
    <w:multiLevelType w:val="multilevel"/>
    <w:tmpl w:val="63FC1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261D57"/>
    <w:multiLevelType w:val="multilevel"/>
    <w:tmpl w:val="AC9C8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396A4A"/>
    <w:multiLevelType w:val="multilevel"/>
    <w:tmpl w:val="C100A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5B07B9"/>
    <w:multiLevelType w:val="multilevel"/>
    <w:tmpl w:val="F01E6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937357"/>
    <w:multiLevelType w:val="multilevel"/>
    <w:tmpl w:val="5BDA3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9D53D1"/>
    <w:multiLevelType w:val="multilevel"/>
    <w:tmpl w:val="80803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D11517"/>
    <w:multiLevelType w:val="multilevel"/>
    <w:tmpl w:val="79CE4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DC7725"/>
    <w:multiLevelType w:val="multilevel"/>
    <w:tmpl w:val="28EAE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133B61"/>
    <w:multiLevelType w:val="multilevel"/>
    <w:tmpl w:val="6F546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F5188F"/>
    <w:multiLevelType w:val="multilevel"/>
    <w:tmpl w:val="C554C1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4A632FF"/>
    <w:multiLevelType w:val="multilevel"/>
    <w:tmpl w:val="2632A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2A1C4E"/>
    <w:multiLevelType w:val="multilevel"/>
    <w:tmpl w:val="057CE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BC0731"/>
    <w:multiLevelType w:val="multilevel"/>
    <w:tmpl w:val="1B027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2E70B5"/>
    <w:multiLevelType w:val="multilevel"/>
    <w:tmpl w:val="605643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E3223A"/>
    <w:multiLevelType w:val="multilevel"/>
    <w:tmpl w:val="9E3604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CC51B7"/>
    <w:multiLevelType w:val="multilevel"/>
    <w:tmpl w:val="2D30F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923310"/>
    <w:multiLevelType w:val="multilevel"/>
    <w:tmpl w:val="58CCF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932F4A"/>
    <w:multiLevelType w:val="multilevel"/>
    <w:tmpl w:val="E6DE9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803457"/>
    <w:multiLevelType w:val="multilevel"/>
    <w:tmpl w:val="61322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D31F37"/>
    <w:multiLevelType w:val="multilevel"/>
    <w:tmpl w:val="6E6ED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91C73"/>
    <w:multiLevelType w:val="multilevel"/>
    <w:tmpl w:val="401C07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973A25"/>
    <w:multiLevelType w:val="multilevel"/>
    <w:tmpl w:val="B4F46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CB607D"/>
    <w:multiLevelType w:val="multilevel"/>
    <w:tmpl w:val="CD480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6420DA"/>
    <w:multiLevelType w:val="multilevel"/>
    <w:tmpl w:val="00C4B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7D4D16"/>
    <w:multiLevelType w:val="multilevel"/>
    <w:tmpl w:val="F8F8F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28"/>
  </w:num>
  <w:num w:numId="3">
    <w:abstractNumId w:val="20"/>
  </w:num>
  <w:num w:numId="4">
    <w:abstractNumId w:val="12"/>
  </w:num>
  <w:num w:numId="5">
    <w:abstractNumId w:val="35"/>
  </w:num>
  <w:num w:numId="6">
    <w:abstractNumId w:val="1"/>
  </w:num>
  <w:num w:numId="7">
    <w:abstractNumId w:val="29"/>
  </w:num>
  <w:num w:numId="8">
    <w:abstractNumId w:val="13"/>
  </w:num>
  <w:num w:numId="9">
    <w:abstractNumId w:val="21"/>
  </w:num>
  <w:num w:numId="10">
    <w:abstractNumId w:val="31"/>
  </w:num>
  <w:num w:numId="11">
    <w:abstractNumId w:val="18"/>
  </w:num>
  <w:num w:numId="12">
    <w:abstractNumId w:val="5"/>
  </w:num>
  <w:num w:numId="13">
    <w:abstractNumId w:val="24"/>
  </w:num>
  <w:num w:numId="14">
    <w:abstractNumId w:val="15"/>
  </w:num>
  <w:num w:numId="15">
    <w:abstractNumId w:val="44"/>
  </w:num>
  <w:num w:numId="16">
    <w:abstractNumId w:val="30"/>
  </w:num>
  <w:num w:numId="17">
    <w:abstractNumId w:val="36"/>
  </w:num>
  <w:num w:numId="18">
    <w:abstractNumId w:val="3"/>
  </w:num>
  <w:num w:numId="19">
    <w:abstractNumId w:val="42"/>
  </w:num>
  <w:num w:numId="20">
    <w:abstractNumId w:val="0"/>
  </w:num>
  <w:num w:numId="21">
    <w:abstractNumId w:val="4"/>
  </w:num>
  <w:num w:numId="22">
    <w:abstractNumId w:val="40"/>
  </w:num>
  <w:num w:numId="23">
    <w:abstractNumId w:val="26"/>
  </w:num>
  <w:num w:numId="24">
    <w:abstractNumId w:val="43"/>
  </w:num>
  <w:num w:numId="25">
    <w:abstractNumId w:val="2"/>
  </w:num>
  <w:num w:numId="26">
    <w:abstractNumId w:val="33"/>
  </w:num>
  <w:num w:numId="27">
    <w:abstractNumId w:val="9"/>
  </w:num>
  <w:num w:numId="28">
    <w:abstractNumId w:val="7"/>
  </w:num>
  <w:num w:numId="29">
    <w:abstractNumId w:val="23"/>
  </w:num>
  <w:num w:numId="30">
    <w:abstractNumId w:val="25"/>
  </w:num>
  <w:num w:numId="31">
    <w:abstractNumId w:val="11"/>
  </w:num>
  <w:num w:numId="32">
    <w:abstractNumId w:val="10"/>
  </w:num>
  <w:num w:numId="33">
    <w:abstractNumId w:val="27"/>
  </w:num>
  <w:num w:numId="34">
    <w:abstractNumId w:val="8"/>
  </w:num>
  <w:num w:numId="35">
    <w:abstractNumId w:val="38"/>
  </w:num>
  <w:num w:numId="36">
    <w:abstractNumId w:val="32"/>
  </w:num>
  <w:num w:numId="37">
    <w:abstractNumId w:val="22"/>
  </w:num>
  <w:num w:numId="38">
    <w:abstractNumId w:val="14"/>
  </w:num>
  <w:num w:numId="39">
    <w:abstractNumId w:val="19"/>
  </w:num>
  <w:num w:numId="40">
    <w:abstractNumId w:val="41"/>
  </w:num>
  <w:num w:numId="41">
    <w:abstractNumId w:val="34"/>
  </w:num>
  <w:num w:numId="42">
    <w:abstractNumId w:val="37"/>
  </w:num>
  <w:num w:numId="43">
    <w:abstractNumId w:val="17"/>
  </w:num>
  <w:num w:numId="4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awNDExMTI1MzI1N7ZQ0lEKTi0uzszPAykwrgUAKH4pM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4E3E"/>
    <w:rsid w:val="00015A0C"/>
    <w:rsid w:val="00016803"/>
    <w:rsid w:val="00023992"/>
    <w:rsid w:val="000275AE"/>
    <w:rsid w:val="00041E59"/>
    <w:rsid w:val="000537E1"/>
    <w:rsid w:val="00054C17"/>
    <w:rsid w:val="00064BFE"/>
    <w:rsid w:val="00070B3E"/>
    <w:rsid w:val="00071F95"/>
    <w:rsid w:val="000737BB"/>
    <w:rsid w:val="00074E47"/>
    <w:rsid w:val="000754EC"/>
    <w:rsid w:val="0009093B"/>
    <w:rsid w:val="00091D72"/>
    <w:rsid w:val="000A5441"/>
    <w:rsid w:val="000B2022"/>
    <w:rsid w:val="000C149A"/>
    <w:rsid w:val="000C224E"/>
    <w:rsid w:val="000E25E6"/>
    <w:rsid w:val="000E2C86"/>
    <w:rsid w:val="000E6A38"/>
    <w:rsid w:val="000F29F2"/>
    <w:rsid w:val="00101659"/>
    <w:rsid w:val="00105AEA"/>
    <w:rsid w:val="001078BF"/>
    <w:rsid w:val="0012651D"/>
    <w:rsid w:val="00127EAE"/>
    <w:rsid w:val="00132A5A"/>
    <w:rsid w:val="00133957"/>
    <w:rsid w:val="001372F6"/>
    <w:rsid w:val="00144385"/>
    <w:rsid w:val="00146EEC"/>
    <w:rsid w:val="00151D55"/>
    <w:rsid w:val="00151D76"/>
    <w:rsid w:val="00151D93"/>
    <w:rsid w:val="00156EF3"/>
    <w:rsid w:val="00176159"/>
    <w:rsid w:val="00176E4F"/>
    <w:rsid w:val="00182D49"/>
    <w:rsid w:val="0018546B"/>
    <w:rsid w:val="001A436F"/>
    <w:rsid w:val="001A6A3E"/>
    <w:rsid w:val="001A6D68"/>
    <w:rsid w:val="001A7B6D"/>
    <w:rsid w:val="001B34D5"/>
    <w:rsid w:val="001B513A"/>
    <w:rsid w:val="001C0A75"/>
    <w:rsid w:val="001C1306"/>
    <w:rsid w:val="001C3A4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178"/>
    <w:rsid w:val="0021210E"/>
    <w:rsid w:val="0021414D"/>
    <w:rsid w:val="00223124"/>
    <w:rsid w:val="00232350"/>
    <w:rsid w:val="00233143"/>
    <w:rsid w:val="00234444"/>
    <w:rsid w:val="00242293"/>
    <w:rsid w:val="00244EA7"/>
    <w:rsid w:val="00261384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41A0"/>
    <w:rsid w:val="002970C3"/>
    <w:rsid w:val="002A417D"/>
    <w:rsid w:val="002A4CD3"/>
    <w:rsid w:val="002A6CC4"/>
    <w:rsid w:val="002C55E9"/>
    <w:rsid w:val="002D0C8B"/>
    <w:rsid w:val="002D330A"/>
    <w:rsid w:val="002D49DA"/>
    <w:rsid w:val="002D730A"/>
    <w:rsid w:val="002E170C"/>
    <w:rsid w:val="002E180F"/>
    <w:rsid w:val="002E193E"/>
    <w:rsid w:val="0030082A"/>
    <w:rsid w:val="00304622"/>
    <w:rsid w:val="00305EFF"/>
    <w:rsid w:val="00310A6A"/>
    <w:rsid w:val="00311710"/>
    <w:rsid w:val="003144E6"/>
    <w:rsid w:val="00323D6D"/>
    <w:rsid w:val="00327BF9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A06A7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C07"/>
    <w:rsid w:val="004127E3"/>
    <w:rsid w:val="004140B5"/>
    <w:rsid w:val="0043212E"/>
    <w:rsid w:val="00433BF1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5172"/>
    <w:rsid w:val="004758B0"/>
    <w:rsid w:val="00475F76"/>
    <w:rsid w:val="004832D2"/>
    <w:rsid w:val="00485559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34AF0"/>
    <w:rsid w:val="00536ECD"/>
    <w:rsid w:val="005405B2"/>
    <w:rsid w:val="005427C8"/>
    <w:rsid w:val="005446D1"/>
    <w:rsid w:val="00556C4C"/>
    <w:rsid w:val="00557369"/>
    <w:rsid w:val="00557D22"/>
    <w:rsid w:val="00564ADD"/>
    <w:rsid w:val="005708EB"/>
    <w:rsid w:val="005709C8"/>
    <w:rsid w:val="00572E61"/>
    <w:rsid w:val="00575BC6"/>
    <w:rsid w:val="00581C55"/>
    <w:rsid w:val="00583902"/>
    <w:rsid w:val="005A1D70"/>
    <w:rsid w:val="005A3AA5"/>
    <w:rsid w:val="005A6BEC"/>
    <w:rsid w:val="005A6C9C"/>
    <w:rsid w:val="005A74DC"/>
    <w:rsid w:val="005B5146"/>
    <w:rsid w:val="005D1AFD"/>
    <w:rsid w:val="005E0407"/>
    <w:rsid w:val="005E51E6"/>
    <w:rsid w:val="005F027A"/>
    <w:rsid w:val="005F33CC"/>
    <w:rsid w:val="005F771F"/>
    <w:rsid w:val="006121D4"/>
    <w:rsid w:val="00613B49"/>
    <w:rsid w:val="00616845"/>
    <w:rsid w:val="00620E8E"/>
    <w:rsid w:val="00621E52"/>
    <w:rsid w:val="00633CFE"/>
    <w:rsid w:val="00634FCA"/>
    <w:rsid w:val="00643D1B"/>
    <w:rsid w:val="006452B8"/>
    <w:rsid w:val="00652E62"/>
    <w:rsid w:val="006669A2"/>
    <w:rsid w:val="00672023"/>
    <w:rsid w:val="00686A49"/>
    <w:rsid w:val="00686E71"/>
    <w:rsid w:val="00687B62"/>
    <w:rsid w:val="00690C44"/>
    <w:rsid w:val="00695C99"/>
    <w:rsid w:val="006969D9"/>
    <w:rsid w:val="006A2B68"/>
    <w:rsid w:val="006C2F32"/>
    <w:rsid w:val="006C73AA"/>
    <w:rsid w:val="006D17D4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81D77"/>
    <w:rsid w:val="00782A0B"/>
    <w:rsid w:val="00783549"/>
    <w:rsid w:val="007860B7"/>
    <w:rsid w:val="00786DC8"/>
    <w:rsid w:val="007A300D"/>
    <w:rsid w:val="007B5138"/>
    <w:rsid w:val="007D5A78"/>
    <w:rsid w:val="007E37C6"/>
    <w:rsid w:val="007E3BD1"/>
    <w:rsid w:val="007F1563"/>
    <w:rsid w:val="007F1EB2"/>
    <w:rsid w:val="007F44DB"/>
    <w:rsid w:val="007F5A8B"/>
    <w:rsid w:val="00811C6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C86"/>
    <w:rsid w:val="008B2C77"/>
    <w:rsid w:val="008B4AD2"/>
    <w:rsid w:val="008B7138"/>
    <w:rsid w:val="008D05DC"/>
    <w:rsid w:val="008E260C"/>
    <w:rsid w:val="008E39BE"/>
    <w:rsid w:val="008E62EC"/>
    <w:rsid w:val="008F096D"/>
    <w:rsid w:val="008F32F6"/>
    <w:rsid w:val="00916CD7"/>
    <w:rsid w:val="0092080F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541D"/>
    <w:rsid w:val="00997BFC"/>
    <w:rsid w:val="009A5900"/>
    <w:rsid w:val="009A6E6C"/>
    <w:rsid w:val="009A6F3F"/>
    <w:rsid w:val="009B331A"/>
    <w:rsid w:val="009C2650"/>
    <w:rsid w:val="009C6050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3639E"/>
    <w:rsid w:val="00A5092E"/>
    <w:rsid w:val="00A554D6"/>
    <w:rsid w:val="00A56674"/>
    <w:rsid w:val="00A56E14"/>
    <w:rsid w:val="00A6476B"/>
    <w:rsid w:val="00A76C6C"/>
    <w:rsid w:val="00A778A3"/>
    <w:rsid w:val="00A87356"/>
    <w:rsid w:val="00A92DD1"/>
    <w:rsid w:val="00AA31F4"/>
    <w:rsid w:val="00AA5338"/>
    <w:rsid w:val="00AA5927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46D2"/>
    <w:rsid w:val="00AF3957"/>
    <w:rsid w:val="00B0712C"/>
    <w:rsid w:val="00B10E79"/>
    <w:rsid w:val="00B12013"/>
    <w:rsid w:val="00B22C67"/>
    <w:rsid w:val="00B256B9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A60F7"/>
    <w:rsid w:val="00BB1755"/>
    <w:rsid w:val="00BB23F4"/>
    <w:rsid w:val="00BC5075"/>
    <w:rsid w:val="00BC5419"/>
    <w:rsid w:val="00BC6045"/>
    <w:rsid w:val="00BD3B0F"/>
    <w:rsid w:val="00BD4BBA"/>
    <w:rsid w:val="00BE0098"/>
    <w:rsid w:val="00BE5889"/>
    <w:rsid w:val="00BF1D4C"/>
    <w:rsid w:val="00BF306E"/>
    <w:rsid w:val="00BF3F0A"/>
    <w:rsid w:val="00C143C3"/>
    <w:rsid w:val="00C1739B"/>
    <w:rsid w:val="00C21ADE"/>
    <w:rsid w:val="00C26067"/>
    <w:rsid w:val="00C30A29"/>
    <w:rsid w:val="00C317DC"/>
    <w:rsid w:val="00C44C8D"/>
    <w:rsid w:val="00C578E9"/>
    <w:rsid w:val="00C61696"/>
    <w:rsid w:val="00C70626"/>
    <w:rsid w:val="00C72860"/>
    <w:rsid w:val="00C73582"/>
    <w:rsid w:val="00C73B90"/>
    <w:rsid w:val="00C742EC"/>
    <w:rsid w:val="00C9018F"/>
    <w:rsid w:val="00C90726"/>
    <w:rsid w:val="00C96AF3"/>
    <w:rsid w:val="00C97B29"/>
    <w:rsid w:val="00C97CCC"/>
    <w:rsid w:val="00CA0274"/>
    <w:rsid w:val="00CA139A"/>
    <w:rsid w:val="00CA51F1"/>
    <w:rsid w:val="00CB746F"/>
    <w:rsid w:val="00CC451E"/>
    <w:rsid w:val="00CD4E9D"/>
    <w:rsid w:val="00CD4F4D"/>
    <w:rsid w:val="00CE7D19"/>
    <w:rsid w:val="00CF0CF5"/>
    <w:rsid w:val="00CF2B3E"/>
    <w:rsid w:val="00CF6F7E"/>
    <w:rsid w:val="00D0201F"/>
    <w:rsid w:val="00D026A5"/>
    <w:rsid w:val="00D033C9"/>
    <w:rsid w:val="00D03685"/>
    <w:rsid w:val="00D07D4E"/>
    <w:rsid w:val="00D115AA"/>
    <w:rsid w:val="00D145BE"/>
    <w:rsid w:val="00D2035A"/>
    <w:rsid w:val="00D20C57"/>
    <w:rsid w:val="00D25D16"/>
    <w:rsid w:val="00D32124"/>
    <w:rsid w:val="00D447E9"/>
    <w:rsid w:val="00D54C76"/>
    <w:rsid w:val="00D632BB"/>
    <w:rsid w:val="00D71E43"/>
    <w:rsid w:val="00D727F3"/>
    <w:rsid w:val="00D73695"/>
    <w:rsid w:val="00D80A37"/>
    <w:rsid w:val="00D810DE"/>
    <w:rsid w:val="00D87D32"/>
    <w:rsid w:val="00D91188"/>
    <w:rsid w:val="00D92C83"/>
    <w:rsid w:val="00D97257"/>
    <w:rsid w:val="00DA0A81"/>
    <w:rsid w:val="00DA1865"/>
    <w:rsid w:val="00DA3C10"/>
    <w:rsid w:val="00DA53B5"/>
    <w:rsid w:val="00DA54B5"/>
    <w:rsid w:val="00DB4C0F"/>
    <w:rsid w:val="00DB6B56"/>
    <w:rsid w:val="00DC1D69"/>
    <w:rsid w:val="00DC5A3A"/>
    <w:rsid w:val="00DD0726"/>
    <w:rsid w:val="00DD3C1C"/>
    <w:rsid w:val="00DE3DB1"/>
    <w:rsid w:val="00DE6E0D"/>
    <w:rsid w:val="00DF138A"/>
    <w:rsid w:val="00E05EFF"/>
    <w:rsid w:val="00E11E59"/>
    <w:rsid w:val="00E12AD9"/>
    <w:rsid w:val="00E16D21"/>
    <w:rsid w:val="00E238E6"/>
    <w:rsid w:val="00E2602F"/>
    <w:rsid w:val="00E2708E"/>
    <w:rsid w:val="00E312BF"/>
    <w:rsid w:val="00E34CD8"/>
    <w:rsid w:val="00E35064"/>
    <w:rsid w:val="00E3681D"/>
    <w:rsid w:val="00E40225"/>
    <w:rsid w:val="00E41376"/>
    <w:rsid w:val="00E421BA"/>
    <w:rsid w:val="00E46DDB"/>
    <w:rsid w:val="00E501F0"/>
    <w:rsid w:val="00E6166D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3638"/>
    <w:rsid w:val="00ED6C87"/>
    <w:rsid w:val="00EF01F8"/>
    <w:rsid w:val="00EF3268"/>
    <w:rsid w:val="00EF40EF"/>
    <w:rsid w:val="00EF47FE"/>
    <w:rsid w:val="00F004C7"/>
    <w:rsid w:val="00F0092A"/>
    <w:rsid w:val="00F06665"/>
    <w:rsid w:val="00F069BD"/>
    <w:rsid w:val="00F115A9"/>
    <w:rsid w:val="00F1480E"/>
    <w:rsid w:val="00F1497D"/>
    <w:rsid w:val="00F14D7C"/>
    <w:rsid w:val="00F16AAC"/>
    <w:rsid w:val="00F23AD0"/>
    <w:rsid w:val="00F240EA"/>
    <w:rsid w:val="00F30C7D"/>
    <w:rsid w:val="00F33FF2"/>
    <w:rsid w:val="00F438FC"/>
    <w:rsid w:val="00F46164"/>
    <w:rsid w:val="00F5616F"/>
    <w:rsid w:val="00F56451"/>
    <w:rsid w:val="00F56827"/>
    <w:rsid w:val="00F56906"/>
    <w:rsid w:val="00F62866"/>
    <w:rsid w:val="00F65EF0"/>
    <w:rsid w:val="00F71651"/>
    <w:rsid w:val="00F76191"/>
    <w:rsid w:val="00F76CC6"/>
    <w:rsid w:val="00F8149F"/>
    <w:rsid w:val="00F83978"/>
    <w:rsid w:val="00F83D7C"/>
    <w:rsid w:val="00FA280E"/>
    <w:rsid w:val="00FB232E"/>
    <w:rsid w:val="00FB6B6E"/>
    <w:rsid w:val="00FC0022"/>
    <w:rsid w:val="00FD557D"/>
    <w:rsid w:val="00FE0282"/>
    <w:rsid w:val="00FE124D"/>
    <w:rsid w:val="00FE792C"/>
    <w:rsid w:val="00FF58F8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E040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D17D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327BF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ABAE4-7A65-4764-BDC8-F5B60BD7F2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572423-344E-466C-8501-71B31BC2F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385</TotalTime>
  <Pages>4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90</cp:revision>
  <cp:lastPrinted>2016-05-27T05:21:00Z</cp:lastPrinted>
  <dcterms:created xsi:type="dcterms:W3CDTF">2020-08-25T06:08:00Z</dcterms:created>
  <dcterms:modified xsi:type="dcterms:W3CDTF">2021-05-07T22:04:00Z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